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7.08L2026.07.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euerwehrfahrzeug HLF 20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ertigung und Lieferung eines fabrikneuen Hilfeleistungslöschgruppenfahrzeugs HLF20 mit Frontseilwinde für die Freiwillige Feuerwehr Talkau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